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9" w:rsidRPr="008C3E3E" w:rsidRDefault="00282199" w:rsidP="008C3E3E">
      <w:pPr>
        <w:pStyle w:val="ab"/>
        <w:jc w:val="center"/>
        <w:rPr>
          <w:rFonts w:eastAsia="Calibri"/>
          <w:b/>
          <w:kern w:val="28"/>
        </w:rPr>
      </w:pPr>
    </w:p>
    <w:p w:rsidR="00E5130D" w:rsidRPr="008C3E3E" w:rsidRDefault="00C07BA2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</w:t>
      </w:r>
      <w:r w:rsidR="00F74D85" w:rsidRPr="008C3E3E">
        <w:rPr>
          <w:rFonts w:ascii="Arial" w:eastAsia="Calibri" w:hAnsi="Arial" w:cs="Arial"/>
          <w:b/>
          <w:sz w:val="32"/>
          <w:szCs w:val="32"/>
        </w:rPr>
        <w:t>.202</w:t>
      </w:r>
      <w:r w:rsidR="008C3E3E" w:rsidRPr="008C3E3E">
        <w:rPr>
          <w:rFonts w:ascii="Arial" w:eastAsia="Calibri" w:hAnsi="Arial" w:cs="Arial"/>
          <w:b/>
          <w:sz w:val="32"/>
          <w:szCs w:val="32"/>
        </w:rPr>
        <w:t>3</w:t>
      </w:r>
      <w:r w:rsidR="00F74D85" w:rsidRPr="008C3E3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83EB9" w:rsidRPr="008C3E3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5 </w:t>
      </w:r>
      <w:r w:rsidR="00733EA9" w:rsidRPr="008C3E3E">
        <w:rPr>
          <w:rFonts w:ascii="Arial" w:eastAsia="Calibri" w:hAnsi="Arial" w:cs="Arial"/>
          <w:b/>
          <w:sz w:val="32"/>
          <w:szCs w:val="32"/>
        </w:rPr>
        <w:t>-</w:t>
      </w:r>
      <w:r w:rsidR="008C3E3E" w:rsidRPr="008C3E3E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C03A9D" w:rsidRPr="008C3E3E">
        <w:rPr>
          <w:rFonts w:ascii="Arial" w:eastAsia="Calibri" w:hAnsi="Arial" w:cs="Arial"/>
          <w:b/>
          <w:sz w:val="32"/>
          <w:szCs w:val="32"/>
        </w:rPr>
        <w:t>п</w:t>
      </w:r>
      <w:proofErr w:type="spellEnd"/>
      <w:proofErr w:type="gramEnd"/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C03A9D" w:rsidRPr="008C3E3E">
        <w:rPr>
          <w:rFonts w:ascii="Arial" w:eastAsia="Calibri" w:hAnsi="Arial" w:cs="Arial"/>
          <w:b/>
          <w:sz w:val="32"/>
          <w:szCs w:val="32"/>
        </w:rPr>
        <w:t>ТАБАРСУК</w:t>
      </w:r>
      <w:r w:rsidRPr="008C3E3E">
        <w:rPr>
          <w:rFonts w:ascii="Arial" w:eastAsia="Calibri" w:hAnsi="Arial" w:cs="Arial"/>
          <w:b/>
          <w:sz w:val="32"/>
          <w:szCs w:val="32"/>
        </w:rPr>
        <w:t>»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8C3E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ОБ УТВЕРЖДЕНИИ МУНИЦИПАЛЬНОЙ ПРОГРАММЫ</w:t>
      </w:r>
    </w:p>
    <w:p w:rsidR="001D24BD" w:rsidRPr="008C3E3E" w:rsidRDefault="00E4788C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hAnsi="Arial" w:cs="Arial"/>
          <w:b/>
          <w:sz w:val="32"/>
          <w:szCs w:val="32"/>
        </w:rPr>
        <w:t>«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ЗАЩИТ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>А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НАСЕЛЕНИЯ И ТЕРРИТОРИЙ</w:t>
      </w:r>
      <w:r w:rsidR="001D24BD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МУНИЦИПАЛЬНОГО ОБРАЗОВАНИЯ</w:t>
      </w:r>
    </w:p>
    <w:p w:rsidR="001D24BD" w:rsidRPr="008C3E3E" w:rsidRDefault="001D24BD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«</w:t>
      </w:r>
      <w:r w:rsidR="00C03A9D" w:rsidRPr="008C3E3E">
        <w:rPr>
          <w:rFonts w:ascii="Arial" w:eastAsia="Calibri" w:hAnsi="Arial" w:cs="Arial"/>
          <w:b/>
          <w:sz w:val="32"/>
          <w:szCs w:val="32"/>
        </w:rPr>
        <w:t>ТАБАРСУК</w:t>
      </w:r>
      <w:r w:rsidR="008C3E3E">
        <w:rPr>
          <w:rFonts w:ascii="Arial" w:eastAsia="Calibri" w:hAnsi="Arial" w:cs="Arial"/>
          <w:b/>
          <w:kern w:val="28"/>
          <w:sz w:val="32"/>
          <w:szCs w:val="32"/>
        </w:rPr>
        <w:t>»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ОТ ЧРЕЗВЫЧАЙНЫХ СИТУАЦИЙ</w:t>
      </w:r>
    </w:p>
    <w:p w:rsidR="00282199" w:rsidRPr="008C3E3E" w:rsidRDefault="00282199" w:rsidP="008C3E3E">
      <w:pPr>
        <w:pStyle w:val="ab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8C3E3E">
        <w:rPr>
          <w:rFonts w:ascii="Arial" w:eastAsia="Calibri" w:hAnsi="Arial" w:cs="Arial"/>
          <w:b/>
          <w:kern w:val="28"/>
          <w:sz w:val="32"/>
          <w:szCs w:val="32"/>
        </w:rPr>
        <w:t>НА 202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3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>-202</w:t>
      </w:r>
      <w:r w:rsidR="009E4212" w:rsidRPr="008C3E3E">
        <w:rPr>
          <w:rFonts w:ascii="Arial" w:eastAsia="Calibri" w:hAnsi="Arial" w:cs="Arial"/>
          <w:b/>
          <w:kern w:val="28"/>
          <w:sz w:val="32"/>
          <w:szCs w:val="32"/>
        </w:rPr>
        <w:t>5</w:t>
      </w:r>
      <w:r w:rsidRPr="008C3E3E">
        <w:rPr>
          <w:rFonts w:ascii="Arial" w:eastAsia="Calibri" w:hAnsi="Arial" w:cs="Arial"/>
          <w:b/>
          <w:kern w:val="28"/>
          <w:sz w:val="32"/>
          <w:szCs w:val="32"/>
        </w:rPr>
        <w:t xml:space="preserve"> ГОДЫ»</w:t>
      </w:r>
    </w:p>
    <w:p w:rsidR="00E808DC" w:rsidRPr="008C3E3E" w:rsidRDefault="00E808DC" w:rsidP="008C3E3E">
      <w:pPr>
        <w:pStyle w:val="ab"/>
        <w:jc w:val="both"/>
        <w:rPr>
          <w:rFonts w:ascii="Arial" w:hAnsi="Arial" w:cs="Arial"/>
        </w:rPr>
      </w:pPr>
    </w:p>
    <w:p w:rsidR="009E4212" w:rsidRPr="00F74D85" w:rsidRDefault="008C3E3E" w:rsidP="008C3E3E">
      <w:pPr>
        <w:pStyle w:val="ab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E808DC" w:rsidRPr="00F74D85">
        <w:rPr>
          <w:rFonts w:ascii="Arial" w:hAnsi="Arial" w:cs="Arial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F74D85">
        <w:rPr>
          <w:rFonts w:ascii="Arial" w:eastAsia="Calibri" w:hAnsi="Arial" w:cs="Arial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C03A9D">
        <w:rPr>
          <w:rFonts w:ascii="Arial" w:eastAsia="Calibri" w:hAnsi="Arial" w:cs="Arial"/>
        </w:rPr>
        <w:t>Табарсук</w:t>
      </w:r>
      <w:proofErr w:type="spellEnd"/>
      <w:r w:rsidR="009E4212" w:rsidRPr="00F74D85">
        <w:rPr>
          <w:rFonts w:ascii="Arial" w:eastAsia="Calibri" w:hAnsi="Arial" w:cs="Arial"/>
        </w:rPr>
        <w:t>»</w:t>
      </w:r>
      <w:r w:rsidR="002322D0" w:rsidRPr="00F74D85">
        <w:rPr>
          <w:rFonts w:ascii="Arial" w:eastAsia="Calibri" w:hAnsi="Arial" w:cs="Arial"/>
        </w:rPr>
        <w:t>, администрация муниципального образования «</w:t>
      </w:r>
      <w:proofErr w:type="spellStart"/>
      <w:r w:rsidR="00C03A9D">
        <w:rPr>
          <w:rFonts w:ascii="Arial" w:eastAsia="Calibri" w:hAnsi="Arial" w:cs="Arial"/>
        </w:rPr>
        <w:t>Табарсук</w:t>
      </w:r>
      <w:proofErr w:type="spellEnd"/>
      <w:r w:rsidR="002322D0" w:rsidRPr="00F74D85">
        <w:rPr>
          <w:rFonts w:ascii="Arial" w:eastAsia="Calibri" w:hAnsi="Arial" w:cs="Arial"/>
        </w:rPr>
        <w:t>»</w:t>
      </w:r>
    </w:p>
    <w:p w:rsidR="002322D0" w:rsidRPr="00986471" w:rsidRDefault="002322D0" w:rsidP="008C3E3E">
      <w:pPr>
        <w:pStyle w:val="ab"/>
        <w:jc w:val="both"/>
        <w:rPr>
          <w:rFonts w:ascii="Arial" w:eastAsia="Calibri" w:hAnsi="Arial" w:cs="Arial"/>
          <w:b/>
          <w:sz w:val="30"/>
          <w:szCs w:val="30"/>
        </w:rPr>
      </w:pPr>
    </w:p>
    <w:p w:rsidR="009E4212" w:rsidRPr="00986471" w:rsidRDefault="009E4212" w:rsidP="00986471">
      <w:pPr>
        <w:pStyle w:val="ab"/>
        <w:jc w:val="center"/>
        <w:rPr>
          <w:rFonts w:ascii="Arial" w:eastAsia="Calibri" w:hAnsi="Arial" w:cs="Arial"/>
          <w:b/>
          <w:sz w:val="30"/>
          <w:szCs w:val="30"/>
        </w:rPr>
      </w:pPr>
      <w:r w:rsidRPr="00986471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E4212" w:rsidRPr="00F74D85" w:rsidRDefault="009E4212" w:rsidP="008C3E3E">
      <w:pPr>
        <w:pStyle w:val="ab"/>
        <w:jc w:val="both"/>
        <w:rPr>
          <w:rFonts w:ascii="Arial" w:eastAsia="Calibri" w:hAnsi="Arial" w:cs="Arial"/>
        </w:rPr>
      </w:pPr>
    </w:p>
    <w:p w:rsidR="00B90F4F" w:rsidRPr="00F74D85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788C" w:rsidRPr="00F74D85">
        <w:rPr>
          <w:rFonts w:ascii="Arial" w:hAnsi="Arial" w:cs="Arial"/>
        </w:rPr>
        <w:t xml:space="preserve">1. Утвердить муниципальную </w:t>
      </w:r>
      <w:r w:rsidR="00B90F4F" w:rsidRPr="00F74D85">
        <w:rPr>
          <w:rFonts w:ascii="Arial" w:hAnsi="Arial" w:cs="Arial"/>
        </w:rPr>
        <w:t xml:space="preserve">программу </w:t>
      </w:r>
      <w:r w:rsidR="00E4788C" w:rsidRPr="00F74D85">
        <w:rPr>
          <w:rFonts w:ascii="Arial" w:hAnsi="Arial" w:cs="Arial"/>
        </w:rPr>
        <w:t>«Защита населения и территорий населённых пунктов</w:t>
      </w:r>
      <w:r w:rsidR="001D24BD" w:rsidRPr="00F74D85">
        <w:rPr>
          <w:rFonts w:ascii="Arial" w:hAnsi="Arial" w:cs="Arial"/>
        </w:rPr>
        <w:t xml:space="preserve"> муниципального образования «</w:t>
      </w:r>
      <w:proofErr w:type="spellStart"/>
      <w:r w:rsidR="00C03A9D">
        <w:rPr>
          <w:rFonts w:ascii="Arial" w:hAnsi="Arial" w:cs="Arial"/>
        </w:rPr>
        <w:t>Табарсук</w:t>
      </w:r>
      <w:proofErr w:type="spellEnd"/>
      <w:r w:rsidR="001D24BD" w:rsidRPr="00F74D85">
        <w:rPr>
          <w:rFonts w:ascii="Arial" w:hAnsi="Arial" w:cs="Arial"/>
        </w:rPr>
        <w:t>»</w:t>
      </w:r>
      <w:r w:rsidR="00E4788C" w:rsidRPr="00F74D85">
        <w:rPr>
          <w:rFonts w:ascii="Arial" w:hAnsi="Arial" w:cs="Arial"/>
        </w:rPr>
        <w:t xml:space="preserve"> от чрезвычайных ситуаций на 202</w:t>
      </w:r>
      <w:r w:rsidR="007100F2" w:rsidRPr="00F74D85">
        <w:rPr>
          <w:rFonts w:ascii="Arial" w:hAnsi="Arial" w:cs="Arial"/>
        </w:rPr>
        <w:t>3</w:t>
      </w:r>
      <w:r w:rsidR="00E4788C" w:rsidRPr="00F74D85">
        <w:rPr>
          <w:rFonts w:ascii="Arial" w:hAnsi="Arial" w:cs="Arial"/>
        </w:rPr>
        <w:t xml:space="preserve"> – 202</w:t>
      </w:r>
      <w:r w:rsidR="007100F2" w:rsidRPr="00F74D85">
        <w:rPr>
          <w:rFonts w:ascii="Arial" w:hAnsi="Arial" w:cs="Arial"/>
        </w:rPr>
        <w:t>5</w:t>
      </w:r>
      <w:r w:rsidR="00E4788C" w:rsidRPr="00F74D85">
        <w:rPr>
          <w:rFonts w:ascii="Arial" w:hAnsi="Arial" w:cs="Arial"/>
        </w:rPr>
        <w:t xml:space="preserve"> годы»</w:t>
      </w:r>
      <w:r w:rsidR="00E3583C" w:rsidRPr="00F74D85">
        <w:rPr>
          <w:rFonts w:ascii="Arial" w:hAnsi="Arial" w:cs="Arial"/>
        </w:rPr>
        <w:t xml:space="preserve"> (Приложение 1)</w:t>
      </w:r>
      <w:r w:rsidR="00E4788C" w:rsidRPr="00F74D85">
        <w:rPr>
          <w:rFonts w:ascii="Arial" w:hAnsi="Arial" w:cs="Arial"/>
        </w:rPr>
        <w:t>.</w:t>
      </w:r>
    </w:p>
    <w:p w:rsidR="00C03A9D" w:rsidRPr="00DA5FDE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3A9D" w:rsidRPr="00DA5FDE">
        <w:rPr>
          <w:rFonts w:ascii="Arial" w:hAnsi="Arial" w:cs="Arial"/>
        </w:rPr>
        <w:t xml:space="preserve">2. Опубликовать данное постановление в периодическом печатном </w:t>
      </w:r>
      <w:r w:rsidR="00C03A9D">
        <w:rPr>
          <w:rFonts w:ascii="Arial" w:hAnsi="Arial" w:cs="Arial"/>
        </w:rPr>
        <w:t xml:space="preserve">средстве массовой информации </w:t>
      </w:r>
      <w:r w:rsidR="00C03A9D" w:rsidRPr="00DA5FDE">
        <w:rPr>
          <w:rFonts w:ascii="Arial" w:hAnsi="Arial" w:cs="Arial"/>
        </w:rPr>
        <w:t>«</w:t>
      </w:r>
      <w:proofErr w:type="spellStart"/>
      <w:r w:rsidR="00C03A9D" w:rsidRPr="00DA5FDE">
        <w:rPr>
          <w:rFonts w:ascii="Arial" w:hAnsi="Arial" w:cs="Arial"/>
        </w:rPr>
        <w:t>Табарсукский</w:t>
      </w:r>
      <w:proofErr w:type="spellEnd"/>
      <w:r w:rsidR="00C03A9D" w:rsidRPr="00DA5FDE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C03A9D" w:rsidRPr="00DA5FDE">
        <w:rPr>
          <w:rFonts w:ascii="Arial" w:hAnsi="Arial" w:cs="Arial"/>
        </w:rPr>
        <w:t>Аларский</w:t>
      </w:r>
      <w:proofErr w:type="spellEnd"/>
      <w:r w:rsidR="00C03A9D" w:rsidRPr="00DA5FDE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="00C03A9D" w:rsidRPr="00DA5FDE">
        <w:rPr>
          <w:rFonts w:ascii="Arial" w:hAnsi="Arial" w:cs="Arial"/>
        </w:rPr>
        <w:t>Табарсук</w:t>
      </w:r>
      <w:proofErr w:type="spellEnd"/>
      <w:r w:rsidR="00C03A9D" w:rsidRPr="00DA5FDE">
        <w:rPr>
          <w:rFonts w:ascii="Arial" w:hAnsi="Arial" w:cs="Arial"/>
        </w:rPr>
        <w:t>» в информационно-телекоммуникационной сети «Интернет».</w:t>
      </w:r>
    </w:p>
    <w:p w:rsidR="00C03A9D" w:rsidRPr="00DA5FDE" w:rsidRDefault="00842298" w:rsidP="008C3E3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3A9D" w:rsidRPr="00DA5FDE">
        <w:rPr>
          <w:rFonts w:ascii="Arial" w:hAnsi="Arial" w:cs="Arial"/>
        </w:rPr>
        <w:t>3.Настоящее постановление вступает в силу после дня его официального опубликования.</w:t>
      </w: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ab/>
        <w:t xml:space="preserve">4. </w:t>
      </w:r>
      <w:proofErr w:type="gramStart"/>
      <w:r w:rsidRPr="00DA5FDE">
        <w:rPr>
          <w:rFonts w:ascii="Arial" w:hAnsi="Arial" w:cs="Arial"/>
        </w:rPr>
        <w:t>Контроль за</w:t>
      </w:r>
      <w:proofErr w:type="gramEnd"/>
      <w:r w:rsidRPr="00DA5FDE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A5FDE">
        <w:rPr>
          <w:rFonts w:ascii="Arial" w:hAnsi="Arial" w:cs="Arial"/>
        </w:rPr>
        <w:t>Табарсук</w:t>
      </w:r>
      <w:proofErr w:type="spellEnd"/>
      <w:r w:rsidRPr="00DA5FDE">
        <w:rPr>
          <w:rFonts w:ascii="Arial" w:hAnsi="Arial" w:cs="Arial"/>
        </w:rPr>
        <w:t>» Андрееву Т.С.</w:t>
      </w: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</w:p>
    <w:p w:rsidR="00C03A9D" w:rsidRPr="00DA5FDE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>Глава муниципального образования «</w:t>
      </w:r>
      <w:proofErr w:type="spellStart"/>
      <w:r w:rsidRPr="00DA5FDE">
        <w:rPr>
          <w:rFonts w:ascii="Arial" w:hAnsi="Arial" w:cs="Arial"/>
        </w:rPr>
        <w:t>Табарсук</w:t>
      </w:r>
      <w:proofErr w:type="spellEnd"/>
      <w:r w:rsidRPr="00DA5FDE">
        <w:rPr>
          <w:rFonts w:ascii="Arial" w:hAnsi="Arial" w:cs="Arial"/>
        </w:rPr>
        <w:t>»</w:t>
      </w:r>
    </w:p>
    <w:p w:rsidR="00C03A9D" w:rsidRDefault="00C03A9D" w:rsidP="008C3E3E">
      <w:pPr>
        <w:pStyle w:val="ab"/>
        <w:jc w:val="both"/>
        <w:rPr>
          <w:rFonts w:ascii="Arial" w:hAnsi="Arial" w:cs="Arial"/>
        </w:rPr>
      </w:pPr>
      <w:r w:rsidRPr="00DA5FDE">
        <w:rPr>
          <w:rFonts w:ascii="Arial" w:hAnsi="Arial" w:cs="Arial"/>
        </w:rPr>
        <w:t>Т.С.Андреева</w:t>
      </w:r>
    </w:p>
    <w:p w:rsidR="00F74D85" w:rsidRPr="00F74D85" w:rsidRDefault="00F74D85" w:rsidP="00536A66">
      <w:pPr>
        <w:jc w:val="both"/>
        <w:rPr>
          <w:rFonts w:ascii="Arial" w:hAnsi="Arial" w:cs="Arial"/>
        </w:rPr>
      </w:pPr>
    </w:p>
    <w:p w:rsidR="00C60287" w:rsidRPr="001A6C4E" w:rsidRDefault="00B90F4F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 xml:space="preserve"> </w:t>
      </w:r>
      <w:r w:rsidR="00C60287" w:rsidRPr="001A6C4E">
        <w:rPr>
          <w:rFonts w:ascii="Courier New" w:eastAsia="Calibri" w:hAnsi="Courier New" w:cs="Courier New"/>
          <w:sz w:val="22"/>
        </w:rPr>
        <w:t>Приложение к постановлению администрации муниципального образования «</w:t>
      </w:r>
      <w:proofErr w:type="spellStart"/>
      <w:r w:rsidR="00583EB9" w:rsidRPr="001A6C4E">
        <w:rPr>
          <w:rFonts w:ascii="Courier New" w:eastAsia="Calibri" w:hAnsi="Courier New" w:cs="Courier New"/>
          <w:sz w:val="22"/>
        </w:rPr>
        <w:t>Табарсук</w:t>
      </w:r>
      <w:proofErr w:type="spellEnd"/>
      <w:r w:rsidR="00C60287" w:rsidRPr="001A6C4E">
        <w:rPr>
          <w:rFonts w:ascii="Courier New" w:eastAsia="Calibri" w:hAnsi="Courier New" w:cs="Courier New"/>
          <w:sz w:val="22"/>
        </w:rPr>
        <w:t>»</w:t>
      </w:r>
    </w:p>
    <w:p w:rsidR="00C60287" w:rsidRPr="001A6C4E" w:rsidRDefault="001A6C4E" w:rsidP="00E4788C">
      <w:pPr>
        <w:ind w:left="4955" w:firstLine="709"/>
        <w:jc w:val="right"/>
        <w:rPr>
          <w:rFonts w:ascii="Courier New" w:eastAsia="Calibri" w:hAnsi="Courier New" w:cs="Courier New"/>
          <w:sz w:val="22"/>
        </w:rPr>
      </w:pPr>
      <w:r>
        <w:rPr>
          <w:rFonts w:ascii="Courier New" w:eastAsia="Calibri" w:hAnsi="Courier New" w:cs="Courier New"/>
          <w:sz w:val="22"/>
        </w:rPr>
        <w:t xml:space="preserve"> от</w:t>
      </w:r>
      <w:r w:rsidR="00F74D85" w:rsidRPr="001A6C4E">
        <w:rPr>
          <w:rFonts w:ascii="Courier New" w:eastAsia="Calibri" w:hAnsi="Courier New" w:cs="Courier New"/>
          <w:sz w:val="22"/>
        </w:rPr>
        <w:t xml:space="preserve"> </w:t>
      </w:r>
      <w:r w:rsidR="00C07BA2">
        <w:rPr>
          <w:rFonts w:ascii="Courier New" w:eastAsia="Calibri" w:hAnsi="Courier New" w:cs="Courier New"/>
          <w:sz w:val="22"/>
        </w:rPr>
        <w:t>07.02</w:t>
      </w:r>
      <w:r w:rsidR="00F74D85" w:rsidRPr="001A6C4E">
        <w:rPr>
          <w:rFonts w:ascii="Courier New" w:eastAsia="Calibri" w:hAnsi="Courier New" w:cs="Courier New"/>
          <w:sz w:val="22"/>
        </w:rPr>
        <w:t>.202</w:t>
      </w:r>
      <w:r>
        <w:rPr>
          <w:rFonts w:ascii="Courier New" w:eastAsia="Calibri" w:hAnsi="Courier New" w:cs="Courier New"/>
          <w:sz w:val="22"/>
        </w:rPr>
        <w:t>3</w:t>
      </w:r>
      <w:r w:rsidR="00F74D85" w:rsidRPr="001A6C4E">
        <w:rPr>
          <w:rFonts w:ascii="Courier New" w:eastAsia="Calibri" w:hAnsi="Courier New" w:cs="Courier New"/>
          <w:sz w:val="22"/>
        </w:rPr>
        <w:t xml:space="preserve"> № </w:t>
      </w:r>
      <w:r w:rsidR="00C07BA2">
        <w:rPr>
          <w:rFonts w:ascii="Courier New" w:eastAsia="Calibri" w:hAnsi="Courier New" w:cs="Courier New"/>
          <w:sz w:val="22"/>
        </w:rPr>
        <w:t>5</w:t>
      </w:r>
      <w:r w:rsidR="00583EB9" w:rsidRPr="001A6C4E">
        <w:rPr>
          <w:rFonts w:ascii="Courier New" w:eastAsia="Calibri" w:hAnsi="Courier New" w:cs="Courier New"/>
          <w:sz w:val="22"/>
        </w:rPr>
        <w:t>-п</w:t>
      </w:r>
    </w:p>
    <w:p w:rsidR="00C60287" w:rsidRPr="001A6C4E" w:rsidRDefault="00C60287" w:rsidP="00C60287">
      <w:pPr>
        <w:ind w:left="3539" w:firstLine="709"/>
        <w:jc w:val="both"/>
        <w:rPr>
          <w:rFonts w:ascii="Courier New" w:eastAsia="Calibri" w:hAnsi="Courier New" w:cs="Courier New"/>
          <w:sz w:val="22"/>
        </w:rPr>
      </w:pPr>
    </w:p>
    <w:p w:rsidR="00C60287" w:rsidRPr="001A6C4E" w:rsidRDefault="00C60287" w:rsidP="00C60287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b/>
          <w:sz w:val="22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1A6C4E" w:rsidRPr="00F74D85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74D85">
        <w:rPr>
          <w:rFonts w:ascii="Arial" w:eastAsia="Calibri" w:hAnsi="Arial" w:cs="Arial"/>
          <w:b/>
        </w:rPr>
        <w:t xml:space="preserve">МУНИЦИПАЛЬНАЯ ПРОГРАММА </w:t>
      </w:r>
    </w:p>
    <w:p w:rsidR="001D24BD" w:rsidRPr="00F74D85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F74D85">
        <w:rPr>
          <w:rFonts w:ascii="Arial" w:hAnsi="Arial" w:cs="Arial"/>
        </w:rPr>
        <w:t>«</w:t>
      </w:r>
      <w:r w:rsidRPr="00F74D85">
        <w:rPr>
          <w:rFonts w:ascii="Arial" w:eastAsia="Calibri" w:hAnsi="Arial" w:cs="Arial"/>
          <w:b/>
          <w:bCs/>
          <w:kern w:val="28"/>
        </w:rPr>
        <w:t xml:space="preserve">ЗАЩИТА НАСЕЛЕНИЯ И ТЕРРИТОРИЙ </w:t>
      </w:r>
      <w:r w:rsidR="001D24BD" w:rsidRPr="00F74D85">
        <w:rPr>
          <w:rFonts w:ascii="Arial" w:eastAsia="Calibri" w:hAnsi="Arial" w:cs="Arial"/>
          <w:b/>
          <w:bCs/>
          <w:kern w:val="28"/>
        </w:rPr>
        <w:t>МУНИЦИПАЛЬНОГО ОБРАЗОВАНИЯ</w:t>
      </w:r>
    </w:p>
    <w:p w:rsidR="001D24BD" w:rsidRPr="00F74D85" w:rsidRDefault="001D24BD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F74D85">
        <w:rPr>
          <w:rFonts w:ascii="Arial" w:eastAsia="Calibri" w:hAnsi="Arial" w:cs="Arial"/>
          <w:b/>
          <w:bCs/>
          <w:kern w:val="28"/>
        </w:rPr>
        <w:t xml:space="preserve"> «</w:t>
      </w:r>
      <w:r w:rsidR="00450F13">
        <w:rPr>
          <w:rFonts w:ascii="Arial" w:eastAsia="Calibri" w:hAnsi="Arial" w:cs="Arial"/>
          <w:b/>
        </w:rPr>
        <w:t>ТАБАРСУК</w:t>
      </w:r>
      <w:r w:rsidRPr="00F74D85">
        <w:rPr>
          <w:rFonts w:ascii="Arial" w:eastAsia="Calibri" w:hAnsi="Arial" w:cs="Arial"/>
          <w:b/>
          <w:bCs/>
          <w:kern w:val="28"/>
        </w:rPr>
        <w:t xml:space="preserve">» </w:t>
      </w:r>
      <w:r w:rsidR="00E4788C" w:rsidRPr="00F74D85">
        <w:rPr>
          <w:rFonts w:ascii="Arial" w:eastAsia="Calibri" w:hAnsi="Arial" w:cs="Arial"/>
          <w:b/>
          <w:bCs/>
          <w:kern w:val="28"/>
        </w:rPr>
        <w:t xml:space="preserve">ОТ ЧРЕЗВЫЧАЙНЫХ СИТУАЦИЙ </w:t>
      </w:r>
    </w:p>
    <w:p w:rsidR="00C60287" w:rsidRPr="00F74D85" w:rsidRDefault="00E4788C" w:rsidP="00E478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F74D85">
        <w:rPr>
          <w:rFonts w:ascii="Arial" w:eastAsia="Calibri" w:hAnsi="Arial" w:cs="Arial"/>
          <w:b/>
          <w:bCs/>
          <w:kern w:val="28"/>
        </w:rPr>
        <w:t>НА 2023-2025 ГОДЫ»</w:t>
      </w:r>
    </w:p>
    <w:p w:rsidR="00C60287" w:rsidRPr="00F74D85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F74D85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4788C" w:rsidRPr="00F74D85" w:rsidRDefault="00E4788C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100F2" w:rsidRDefault="007100F2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1A6C4E" w:rsidRDefault="001A6C4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586CD9" w:rsidRPr="00F74D85" w:rsidRDefault="00586CD9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C60287" w:rsidRPr="00F74D85" w:rsidRDefault="00F74D8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</w:t>
      </w:r>
      <w:r w:rsidR="00C60287" w:rsidRPr="00F74D8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</w:t>
      </w:r>
      <w:proofErr w:type="spellStart"/>
      <w:r w:rsidR="00586CD9">
        <w:rPr>
          <w:rFonts w:ascii="Arial" w:eastAsia="Calibri" w:hAnsi="Arial" w:cs="Arial"/>
          <w:b/>
        </w:rPr>
        <w:t>Табарсук</w:t>
      </w:r>
      <w:proofErr w:type="spellEnd"/>
    </w:p>
    <w:p w:rsidR="00536A66" w:rsidRPr="00F74D85" w:rsidRDefault="00536A66" w:rsidP="00E4788C">
      <w:pPr>
        <w:jc w:val="both"/>
        <w:rPr>
          <w:rFonts w:ascii="Arial" w:hAnsi="Arial" w:cs="Arial"/>
        </w:rPr>
      </w:pPr>
    </w:p>
    <w:p w:rsidR="00C60287" w:rsidRPr="00F74D85" w:rsidRDefault="00C60287" w:rsidP="00C60287">
      <w:pPr>
        <w:rPr>
          <w:rFonts w:ascii="Arial" w:hAnsi="Arial" w:cs="Arial"/>
          <w:b/>
        </w:rPr>
      </w:pPr>
      <w:r w:rsidRPr="00F74D85">
        <w:rPr>
          <w:rFonts w:ascii="Arial" w:hAnsi="Arial" w:cs="Arial"/>
          <w:b/>
        </w:rPr>
        <w:lastRenderedPageBreak/>
        <w:t>Паспорт Муниципальной программы</w:t>
      </w:r>
    </w:p>
    <w:p w:rsidR="001D24BD" w:rsidRPr="00F74D85" w:rsidRDefault="001D24BD" w:rsidP="00C602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6176"/>
      </w:tblGrid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586CD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территорий населённых пунктов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  от чрезвычайных ситуаций на 2023 – 2025 годы»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</w:p>
          <w:p w:rsidR="001D24BD" w:rsidRPr="001A6C4E" w:rsidRDefault="001D24BD" w:rsidP="001D24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586CD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1D24BD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1A6C4E" w:rsidRDefault="001D24BD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Совершенствование и обеспечение мер безопасности и жизнедеятельности населения на территории</w:t>
            </w:r>
            <w:r w:rsidR="00536A66" w:rsidRPr="001A6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="00536A66"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1A6C4E" w:rsidTr="00AA2B31">
        <w:tc>
          <w:tcPr>
            <w:tcW w:w="3510" w:type="dxa"/>
            <w:shd w:val="clear" w:color="auto" w:fill="auto"/>
          </w:tcPr>
          <w:p w:rsidR="001D24BD" w:rsidRPr="001A6C4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оповещения населения;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профилактической работы;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обеспечения безопасности людей на водных объектах.</w:t>
            </w:r>
          </w:p>
          <w:p w:rsidR="00BE3352" w:rsidRPr="001A6C4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1A6C4E" w:rsidRDefault="00536A66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1A6C4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586CD9" w:rsidRPr="001A6C4E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1A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2023-2025 годы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1A6C4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1A6C4E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поселения.</w:t>
            </w:r>
          </w:p>
          <w:p w:rsidR="00BE3352" w:rsidRPr="001A6C4E" w:rsidRDefault="006112A9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3352" w:rsidRPr="001A6C4E">
              <w:rPr>
                <w:rFonts w:ascii="Courier New" w:hAnsi="Courier New" w:cs="Courier New"/>
                <w:sz w:val="22"/>
                <w:szCs w:val="22"/>
              </w:rPr>
              <w:t>. Обучение должностных лиц на курсах по ГО.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BC4B0E" w:rsidRPr="001A6C4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Количество профилактических мероприятий по предупреждению чрезвычайных ситуаций и происшествий на водных объектах;</w:t>
            </w:r>
          </w:p>
          <w:p w:rsidR="00BC4B0E" w:rsidRPr="001A6C4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Количество обученных должностных лиц на курсах по ГО ЧС</w:t>
            </w:r>
            <w:r w:rsidR="002E4768" w:rsidRPr="001A6C4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Охват населения оповещаемого местной системой оповещения;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lastRenderedPageBreak/>
              <w:t>- Изготовление листовочного материала о правилах поведения при ЧС;</w:t>
            </w:r>
          </w:p>
          <w:p w:rsidR="002E4768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1A6C4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Изготовление предупреждающих аншлагов.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средств, направленных на реализацию программных мероприятий, составляет </w:t>
            </w:r>
            <w:r w:rsidR="00CD729F" w:rsidRPr="001A6C4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рублей, из бюджета поселения: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2023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586CD9" w:rsidRPr="001A6C4E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2024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35F4E" w:rsidRPr="001A6C4E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2025 г. 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35F4E" w:rsidRPr="001A6C4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F52D39" w:rsidRPr="001A6C4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2E4768" w:rsidRPr="001A6C4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bCs/>
                <w:sz w:val="22"/>
                <w:szCs w:val="22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1A6C4E" w:rsidTr="00AA2B31">
        <w:tc>
          <w:tcPr>
            <w:tcW w:w="3510" w:type="dxa"/>
            <w:shd w:val="clear" w:color="auto" w:fill="auto"/>
          </w:tcPr>
          <w:p w:rsidR="00BE3352" w:rsidRPr="001A6C4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Pr="001A6C4E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Организация системы оповещения населения в случае возникновения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5F5F5"/>
              </w:rPr>
              <w:t xml:space="preserve"> </w:t>
            </w: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чрезвычайных ситуаций;</w:t>
            </w:r>
          </w:p>
          <w:p w:rsidR="00BE3352" w:rsidRPr="001A6C4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1A6C4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 Снижение рисков возникновения и смягчение последствий чрезвычайных ситуаций;</w:t>
            </w:r>
          </w:p>
          <w:p w:rsidR="00BE3352" w:rsidRPr="001A6C4E" w:rsidRDefault="00BE3352" w:rsidP="00AA2B31">
            <w:pPr>
              <w:shd w:val="clear" w:color="auto" w:fill="FFFFFF"/>
              <w:jc w:val="lef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1A6C4E">
              <w:rPr>
                <w:rFonts w:ascii="Courier New" w:hAnsi="Courier New" w:cs="Courier New"/>
                <w:sz w:val="22"/>
                <w:szCs w:val="22"/>
              </w:rPr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F74D85" w:rsidRDefault="00F13042" w:rsidP="00E058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l279"/>
      <w:bookmarkStart w:id="2" w:name="h324"/>
      <w:bookmarkEnd w:id="1"/>
      <w:bookmarkEnd w:id="2"/>
    </w:p>
    <w:p w:rsidR="00CE28A8" w:rsidRPr="00F74D85" w:rsidRDefault="0048223A" w:rsidP="0048223A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Раздел I. </w:t>
      </w:r>
      <w:r w:rsidR="00CE28A8" w:rsidRPr="00F74D85">
        <w:rPr>
          <w:rFonts w:ascii="Arial" w:hAnsi="Arial" w:cs="Arial"/>
        </w:rPr>
        <w:t>СОДЕРЖАНИЕ ПРОБЛЕМЫ И ОБОСНОВАНИЕ</w:t>
      </w:r>
    </w:p>
    <w:p w:rsidR="00CE28A8" w:rsidRPr="00F74D85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  <w:r w:rsidRPr="00F74D85">
        <w:rPr>
          <w:rFonts w:ascii="Arial" w:hAnsi="Arial" w:cs="Arial"/>
        </w:rPr>
        <w:t>НЕОБХОДИМОСТИ ЕЕ РЕШЕНИЯ ПРОГРАММНЫМИ МЕТОДАМИ</w:t>
      </w:r>
    </w:p>
    <w:p w:rsidR="00CE28A8" w:rsidRPr="00F74D85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</w:p>
    <w:p w:rsidR="00CE28A8" w:rsidRPr="00F74D85" w:rsidRDefault="00CE28A8" w:rsidP="00970F90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На территории муниципального образования </w:t>
      </w:r>
      <w:r w:rsidR="0048223A" w:rsidRPr="00F74D85">
        <w:rPr>
          <w:rFonts w:ascii="Arial" w:hAnsi="Arial" w:cs="Arial"/>
        </w:rPr>
        <w:t>«</w:t>
      </w:r>
      <w:proofErr w:type="spellStart"/>
      <w:r w:rsidR="000734E5">
        <w:rPr>
          <w:rFonts w:ascii="Arial" w:hAnsi="Arial" w:cs="Arial"/>
        </w:rPr>
        <w:t>Табарсук</w:t>
      </w:r>
      <w:proofErr w:type="spellEnd"/>
      <w:r w:rsidR="0048223A" w:rsidRPr="00F74D85">
        <w:rPr>
          <w:rFonts w:ascii="Arial" w:hAnsi="Arial" w:cs="Arial"/>
        </w:rPr>
        <w:t>»</w:t>
      </w:r>
      <w:r w:rsidR="00EC150E" w:rsidRPr="00F74D85">
        <w:rPr>
          <w:rFonts w:ascii="Arial" w:hAnsi="Arial" w:cs="Arial"/>
        </w:rPr>
        <w:t xml:space="preserve"> </w:t>
      </w:r>
      <w:r w:rsidR="00A46108" w:rsidRPr="00F74D85">
        <w:rPr>
          <w:rFonts w:ascii="Arial" w:hAnsi="Arial" w:cs="Arial"/>
        </w:rPr>
        <w:t xml:space="preserve">возможны </w:t>
      </w:r>
      <w:r w:rsidRPr="00F74D85">
        <w:rPr>
          <w:rFonts w:ascii="Arial" w:hAnsi="Arial" w:cs="Arial"/>
        </w:rPr>
        <w:t>угрозы чрезвычайных ситуаций природного и техногенного характера.</w:t>
      </w:r>
    </w:p>
    <w:p w:rsidR="00970F90" w:rsidRPr="00F74D85" w:rsidRDefault="00970F90" w:rsidP="00970F90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 </w:t>
      </w:r>
      <w:r w:rsidR="00CE28A8" w:rsidRPr="00F74D85">
        <w:rPr>
          <w:rFonts w:ascii="Arial" w:hAnsi="Arial" w:cs="Arial"/>
        </w:rPr>
        <w:t xml:space="preserve">Природные чрезвычайные ситуации </w:t>
      </w:r>
      <w:r w:rsidRPr="00F74D85">
        <w:rPr>
          <w:rFonts w:ascii="Arial" w:hAnsi="Arial" w:cs="Arial"/>
        </w:rPr>
        <w:t>возможны</w:t>
      </w:r>
      <w:r w:rsidR="00CE28A8" w:rsidRPr="00F74D85">
        <w:rPr>
          <w:rFonts w:ascii="Arial" w:hAnsi="Arial" w:cs="Arial"/>
        </w:rPr>
        <w:t xml:space="preserve"> в результате опасных природных явлений: сильные ветры, снегопады, засухи, пожары.</w:t>
      </w:r>
      <w:r w:rsidRPr="00F74D85">
        <w:rPr>
          <w:rFonts w:ascii="Arial" w:hAnsi="Arial" w:cs="Arial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F74D85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F74D85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F74D85">
        <w:rPr>
          <w:rFonts w:ascii="Arial" w:hAnsi="Arial" w:cs="Arial"/>
        </w:rPr>
        <w:t>дств дл</w:t>
      </w:r>
      <w:proofErr w:type="gramEnd"/>
      <w:r w:rsidRPr="00F74D85">
        <w:rPr>
          <w:rFonts w:ascii="Arial" w:hAnsi="Arial" w:cs="Arial"/>
        </w:rPr>
        <w:t>я ликвидации угроз возникновения чрезвычайных ситуаций.</w:t>
      </w:r>
    </w:p>
    <w:p w:rsidR="00970F90" w:rsidRPr="00F74D85" w:rsidRDefault="00970F90" w:rsidP="00A46108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F74D85" w:rsidRDefault="00970F90" w:rsidP="00970F90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В результате планирования эвакуационных мероприятий администрацией </w:t>
      </w:r>
      <w:r w:rsidR="000734E5">
        <w:rPr>
          <w:rFonts w:ascii="Arial" w:hAnsi="Arial" w:cs="Arial"/>
        </w:rPr>
        <w:t>муниципального образования</w:t>
      </w:r>
      <w:r w:rsidRPr="00F74D85">
        <w:rPr>
          <w:rFonts w:ascii="Arial" w:hAnsi="Arial" w:cs="Arial"/>
        </w:rPr>
        <w:t xml:space="preserve"> «</w:t>
      </w:r>
      <w:proofErr w:type="spellStart"/>
      <w:r w:rsidR="000734E5">
        <w:rPr>
          <w:rFonts w:ascii="Arial" w:hAnsi="Arial" w:cs="Arial"/>
        </w:rPr>
        <w:t>Табарсук</w:t>
      </w:r>
      <w:proofErr w:type="spellEnd"/>
      <w:r w:rsidRPr="00F74D85">
        <w:rPr>
          <w:rFonts w:ascii="Arial" w:hAnsi="Arial" w:cs="Arial"/>
        </w:rPr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F74D85" w:rsidRDefault="00970F90" w:rsidP="00970F90">
      <w:pPr>
        <w:ind w:firstLine="709"/>
        <w:jc w:val="both"/>
        <w:rPr>
          <w:rFonts w:ascii="Arial" w:hAnsi="Arial" w:cs="Arial"/>
          <w:color w:val="000000"/>
        </w:rPr>
      </w:pPr>
      <w:r w:rsidRPr="00F74D85">
        <w:rPr>
          <w:rFonts w:ascii="Arial" w:hAnsi="Arial" w:cs="Arial"/>
          <w:spacing w:val="-4"/>
        </w:rPr>
        <w:t>В поселении ПВР является здание школы</w:t>
      </w:r>
      <w:r w:rsidRPr="00F74D85">
        <w:rPr>
          <w:rFonts w:ascii="Arial" w:hAnsi="Arial" w:cs="Arial"/>
          <w:color w:val="000000"/>
          <w:spacing w:val="-4"/>
        </w:rPr>
        <w:t xml:space="preserve"> на </w:t>
      </w:r>
      <w:r w:rsidR="006C1C4C">
        <w:rPr>
          <w:rFonts w:ascii="Arial" w:hAnsi="Arial" w:cs="Arial"/>
          <w:color w:val="000000"/>
          <w:spacing w:val="-4"/>
        </w:rPr>
        <w:t>200</w:t>
      </w:r>
      <w:r w:rsidRPr="00F74D85">
        <w:rPr>
          <w:rFonts w:ascii="Arial" w:hAnsi="Arial" w:cs="Arial"/>
          <w:color w:val="000000"/>
          <w:spacing w:val="-4"/>
        </w:rPr>
        <w:t xml:space="preserve"> мест.</w:t>
      </w:r>
      <w:r w:rsidRPr="00F74D85">
        <w:rPr>
          <w:rFonts w:ascii="Arial" w:hAnsi="Arial" w:cs="Arial"/>
          <w:color w:val="000000"/>
        </w:rPr>
        <w:t xml:space="preserve"> </w:t>
      </w:r>
      <w:r w:rsidRPr="00F74D85">
        <w:rPr>
          <w:rFonts w:ascii="Arial" w:hAnsi="Arial" w:cs="Arial"/>
        </w:rPr>
        <w:t xml:space="preserve">При возникновении крупномасштабной чрезвычайной ситуации необходимо ПВР оборудовать </w:t>
      </w:r>
      <w:r w:rsidRPr="00F74D85">
        <w:rPr>
          <w:rFonts w:ascii="Arial" w:hAnsi="Arial" w:cs="Arial"/>
        </w:rPr>
        <w:lastRenderedPageBreak/>
        <w:t xml:space="preserve">спальными местами, организовать пункты питания </w:t>
      </w:r>
      <w:r w:rsidRPr="00F74D85">
        <w:rPr>
          <w:rFonts w:ascii="Arial" w:hAnsi="Arial" w:cs="Arial"/>
          <w:color w:val="000000"/>
        </w:rPr>
        <w:t xml:space="preserve">и обеспечить </w:t>
      </w:r>
      <w:proofErr w:type="gramStart"/>
      <w:r w:rsidR="003B148D" w:rsidRPr="00F74D85">
        <w:rPr>
          <w:rFonts w:ascii="Arial" w:hAnsi="Arial" w:cs="Arial"/>
          <w:color w:val="000000"/>
        </w:rPr>
        <w:t>эвакуируемых</w:t>
      </w:r>
      <w:proofErr w:type="gramEnd"/>
      <w:r w:rsidR="003B148D" w:rsidRPr="00F74D85">
        <w:rPr>
          <w:rFonts w:ascii="Arial" w:hAnsi="Arial" w:cs="Arial"/>
          <w:color w:val="000000"/>
        </w:rPr>
        <w:t xml:space="preserve"> </w:t>
      </w:r>
      <w:r w:rsidRPr="00F74D85">
        <w:rPr>
          <w:rFonts w:ascii="Arial" w:hAnsi="Arial" w:cs="Arial"/>
          <w:color w:val="000000"/>
        </w:rPr>
        <w:t>банно-прачечными услугами.</w:t>
      </w:r>
    </w:p>
    <w:p w:rsidR="00CE28A8" w:rsidRPr="00F74D85" w:rsidRDefault="00CE28A8" w:rsidP="00D96DE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F74D85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- </w:t>
      </w:r>
      <w:r w:rsidR="00CE28A8" w:rsidRPr="00F74D85">
        <w:rPr>
          <w:rFonts w:ascii="Arial" w:hAnsi="Arial" w:cs="Arial"/>
        </w:rPr>
        <w:t>в повседневном режиме - для социально полезных целей;</w:t>
      </w:r>
    </w:p>
    <w:p w:rsidR="00CE28A8" w:rsidRPr="00F74D85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- </w:t>
      </w:r>
      <w:r w:rsidR="00CE28A8" w:rsidRPr="00F74D85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Исходя из перечисленного</w:t>
      </w:r>
      <w:r w:rsidR="003B148D" w:rsidRPr="00F74D85">
        <w:rPr>
          <w:rFonts w:ascii="Arial" w:hAnsi="Arial" w:cs="Arial"/>
        </w:rPr>
        <w:t xml:space="preserve">, </w:t>
      </w:r>
      <w:r w:rsidRPr="00F74D85">
        <w:rPr>
          <w:rFonts w:ascii="Arial" w:hAnsi="Arial" w:cs="Arial"/>
        </w:rPr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II. ОСНОВНЫЕ ЦЕЛИ И ЗАДАЧИ.</w:t>
      </w:r>
    </w:p>
    <w:p w:rsidR="006C6E5B" w:rsidRPr="00F74D85" w:rsidRDefault="006C6E5B" w:rsidP="006C6E5B">
      <w:pPr>
        <w:pStyle w:val="a5"/>
        <w:spacing w:before="0" w:beforeAutospacing="0" w:after="0" w:afterAutospacing="0"/>
        <w:jc w:val="both"/>
        <w:rPr>
          <w:rStyle w:val="ad"/>
          <w:rFonts w:ascii="Arial" w:hAnsi="Arial" w:cs="Arial"/>
          <w:b w:val="0"/>
        </w:rPr>
      </w:pPr>
    </w:p>
    <w:p w:rsidR="003B148D" w:rsidRPr="00F74D85" w:rsidRDefault="006C6E5B" w:rsidP="003B148D">
      <w:pPr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  <w:shd w:val="clear" w:color="auto" w:fill="FFFFFF"/>
        </w:rPr>
        <w:t xml:space="preserve">Основной целью Программы являются </w:t>
      </w:r>
      <w:r w:rsidR="003B148D" w:rsidRPr="00F74D85">
        <w:rPr>
          <w:rFonts w:ascii="Arial" w:hAnsi="Arial" w:cs="Arial"/>
        </w:rPr>
        <w:t>совершенствование и обеспечение мер безопасности и жизнедеятельности населения на территории</w:t>
      </w:r>
    </w:p>
    <w:p w:rsidR="006C6E5B" w:rsidRPr="00F74D85" w:rsidRDefault="006C6E5B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Для достижения этой цели необходимо решить ряд основных задач: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системы оповещения населения;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профилактической работы;</w:t>
      </w:r>
    </w:p>
    <w:p w:rsidR="006C6E5B" w:rsidRPr="00F74D85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совершенствование системы обеспечения безопасности людей на водных объектах.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F74D85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F74D85" w:rsidRDefault="002F4C8D" w:rsidP="004650A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хранение имущества гражданской обороны на случай</w:t>
      </w:r>
      <w:r w:rsidR="00CE28A8" w:rsidRPr="00F74D85">
        <w:rPr>
          <w:rFonts w:ascii="Arial" w:hAnsi="Arial" w:cs="Arial"/>
        </w:rPr>
        <w:t xml:space="preserve"> возникновения чрезвыча</w:t>
      </w:r>
      <w:r w:rsidR="003B148D" w:rsidRPr="00F74D85">
        <w:rPr>
          <w:rFonts w:ascii="Arial" w:hAnsi="Arial" w:cs="Arial"/>
        </w:rPr>
        <w:t>йных ситуаций и в особый период.</w:t>
      </w:r>
    </w:p>
    <w:p w:rsidR="004650AA" w:rsidRPr="00F74D85" w:rsidRDefault="004650AA" w:rsidP="00227A3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III. СИСТЕМА ПРОГРАММНЫХ МЕРОПРИЯТИЙ</w:t>
      </w:r>
    </w:p>
    <w:p w:rsidR="002F4C8D" w:rsidRPr="00F74D85" w:rsidRDefault="002F4C8D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В Программу </w:t>
      </w:r>
      <w:proofErr w:type="gramStart"/>
      <w:r w:rsidRPr="00F74D85">
        <w:rPr>
          <w:rFonts w:ascii="Arial" w:hAnsi="Arial" w:cs="Arial"/>
        </w:rPr>
        <w:t>включены</w:t>
      </w:r>
      <w:proofErr w:type="gramEnd"/>
      <w:r w:rsidRPr="00F74D85">
        <w:rPr>
          <w:rFonts w:ascii="Arial" w:hAnsi="Arial" w:cs="Arial"/>
        </w:rPr>
        <w:t>: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мероприятия по защите населения и территорий от чрезвычайных ситуаций;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организационные мероприятия</w:t>
      </w:r>
      <w:r w:rsidR="00227A3E" w:rsidRPr="00F74D85">
        <w:rPr>
          <w:rFonts w:ascii="Arial" w:hAnsi="Arial" w:cs="Arial"/>
        </w:rPr>
        <w:t xml:space="preserve"> по предотвращению происшествий на водных объектах</w:t>
      </w:r>
      <w:r w:rsidRPr="00F74D85">
        <w:rPr>
          <w:rFonts w:ascii="Arial" w:hAnsi="Arial" w:cs="Arial"/>
        </w:rPr>
        <w:t xml:space="preserve">. </w:t>
      </w:r>
    </w:p>
    <w:p w:rsidR="002F4C8D" w:rsidRPr="00F74D85" w:rsidRDefault="002F4C8D" w:rsidP="002F4C8D">
      <w:pPr>
        <w:ind w:firstLine="709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Ресурсное обеспечение П</w:t>
      </w:r>
      <w:r w:rsidR="003B148D" w:rsidRPr="00F74D85">
        <w:rPr>
          <w:rFonts w:ascii="Arial" w:hAnsi="Arial" w:cs="Arial"/>
        </w:rPr>
        <w:t>рограммы составляют средства из</w:t>
      </w:r>
      <w:r w:rsidR="004650AA" w:rsidRPr="00F74D85">
        <w:rPr>
          <w:rFonts w:ascii="Arial" w:hAnsi="Arial" w:cs="Arial"/>
        </w:rPr>
        <w:t xml:space="preserve"> </w:t>
      </w:r>
      <w:r w:rsidRPr="00F74D85">
        <w:rPr>
          <w:rFonts w:ascii="Arial" w:hAnsi="Arial" w:cs="Arial"/>
        </w:rPr>
        <w:t>местного бюджета.</w:t>
      </w:r>
    </w:p>
    <w:p w:rsidR="00CE28A8" w:rsidRPr="00F74D85" w:rsidRDefault="00CE28A8" w:rsidP="00CE28A8">
      <w:pPr>
        <w:pStyle w:val="a5"/>
        <w:rPr>
          <w:rFonts w:ascii="Arial" w:hAnsi="Arial" w:cs="Arial"/>
        </w:rPr>
      </w:pPr>
      <w:r w:rsidRPr="00F74D85">
        <w:rPr>
          <w:rFonts w:ascii="Arial" w:hAnsi="Arial" w:cs="Arial"/>
        </w:rPr>
        <w:t>Раздел IV. НОРМАТИВНОЕ ОБЕСПЕЧЕНИЕ</w:t>
      </w:r>
    </w:p>
    <w:p w:rsidR="00CE28A8" w:rsidRPr="00F74D85" w:rsidRDefault="00CE28A8" w:rsidP="00227A3E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 процессе реализации программы и с уче</w:t>
      </w:r>
      <w:r w:rsidR="003B148D" w:rsidRPr="00F74D85">
        <w:rPr>
          <w:rFonts w:ascii="Arial" w:hAnsi="Arial" w:cs="Arial"/>
        </w:rPr>
        <w:t>том принятия федеральных, региональ</w:t>
      </w:r>
      <w:r w:rsidRPr="00F74D85">
        <w:rPr>
          <w:rFonts w:ascii="Arial" w:hAnsi="Arial" w:cs="Arial"/>
        </w:rPr>
        <w:t>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74D85">
        <w:rPr>
          <w:rFonts w:ascii="Arial" w:hAnsi="Arial" w:cs="Arial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F74D85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lastRenderedPageBreak/>
        <w:t>Программа носит социальный характер, основными критериями ее эффективности явля</w:t>
      </w:r>
      <w:r w:rsidR="008B78BD" w:rsidRPr="00F74D85">
        <w:rPr>
          <w:rFonts w:ascii="Arial" w:hAnsi="Arial" w:cs="Arial"/>
        </w:rPr>
        <w:t>е</w:t>
      </w:r>
      <w:r w:rsidRPr="00F74D85">
        <w:rPr>
          <w:rFonts w:ascii="Arial" w:hAnsi="Arial" w:cs="Arial"/>
        </w:rPr>
        <w:t xml:space="preserve">тся защита населения и территорий муниципального образования </w:t>
      </w:r>
      <w:r w:rsidR="008B78BD" w:rsidRPr="00F74D85">
        <w:rPr>
          <w:rFonts w:ascii="Arial" w:hAnsi="Arial" w:cs="Arial"/>
        </w:rPr>
        <w:t>«</w:t>
      </w:r>
      <w:proofErr w:type="spellStart"/>
      <w:r w:rsidR="00F52D39">
        <w:rPr>
          <w:rFonts w:ascii="Arial" w:hAnsi="Arial" w:cs="Arial"/>
        </w:rPr>
        <w:t>Табарсук</w:t>
      </w:r>
      <w:proofErr w:type="spellEnd"/>
      <w:r w:rsidR="008B78BD" w:rsidRPr="00F74D85">
        <w:rPr>
          <w:rFonts w:ascii="Arial" w:hAnsi="Arial" w:cs="Arial"/>
        </w:rPr>
        <w:t xml:space="preserve">» </w:t>
      </w:r>
      <w:r w:rsidRPr="00F74D85">
        <w:rPr>
          <w:rFonts w:ascii="Arial" w:hAnsi="Arial" w:cs="Arial"/>
        </w:rPr>
        <w:t>от чрезвычайных ситуаций.</w:t>
      </w:r>
    </w:p>
    <w:p w:rsidR="00CE28A8" w:rsidRPr="00F74D85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В соответствии с целями настоящей Программы предполагается</w:t>
      </w:r>
      <w:r w:rsidR="002F4C8D" w:rsidRPr="00F74D85">
        <w:rPr>
          <w:rFonts w:ascii="Arial" w:hAnsi="Arial" w:cs="Arial"/>
        </w:rPr>
        <w:t xml:space="preserve"> достичь следующих результатов:</w:t>
      </w:r>
    </w:p>
    <w:p w:rsidR="003B148D" w:rsidRPr="00F74D85" w:rsidRDefault="003B148D" w:rsidP="003B148D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F74D85">
        <w:rPr>
          <w:rFonts w:ascii="Arial" w:hAnsi="Arial" w:cs="Arial"/>
          <w:shd w:val="clear" w:color="auto" w:fill="FFFFFF"/>
        </w:rPr>
        <w:t>-</w:t>
      </w:r>
      <w:r w:rsidRPr="00F74D85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74D85">
        <w:rPr>
          <w:rFonts w:ascii="Arial" w:hAnsi="Arial" w:cs="Arial"/>
          <w:shd w:val="clear" w:color="auto" w:fill="FFFFFF"/>
        </w:rPr>
        <w:t>Организация системы оповещения населения в случае возникновения</w:t>
      </w:r>
      <w:r w:rsidRPr="00F74D85">
        <w:rPr>
          <w:rFonts w:ascii="Arial" w:hAnsi="Arial" w:cs="Arial"/>
          <w:shd w:val="clear" w:color="auto" w:fill="F5F5F5"/>
        </w:rPr>
        <w:t xml:space="preserve"> </w:t>
      </w:r>
      <w:r w:rsidRPr="00F74D85">
        <w:rPr>
          <w:rFonts w:ascii="Arial" w:hAnsi="Arial" w:cs="Arial"/>
          <w:shd w:val="clear" w:color="auto" w:fill="FFFFFF"/>
        </w:rPr>
        <w:t>чрезвычайных ситуаций;</w:t>
      </w:r>
    </w:p>
    <w:p w:rsidR="003B148D" w:rsidRPr="00F74D85" w:rsidRDefault="003B148D" w:rsidP="003B148D">
      <w:pPr>
        <w:shd w:val="clear" w:color="auto" w:fill="FFFFFF"/>
        <w:jc w:val="both"/>
        <w:rPr>
          <w:rFonts w:ascii="Arial" w:hAnsi="Arial" w:cs="Arial"/>
        </w:rPr>
      </w:pPr>
      <w:r w:rsidRPr="00F74D85">
        <w:rPr>
          <w:rFonts w:ascii="Arial" w:hAnsi="Arial" w:cs="Arial"/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F74D85" w:rsidRDefault="003B148D" w:rsidP="003B148D">
      <w:pPr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 Снижение рисков возникновения и смягчение последствий чрезвычайных ситуаций;</w:t>
      </w:r>
    </w:p>
    <w:p w:rsidR="003B148D" w:rsidRPr="00F74D85" w:rsidRDefault="003B148D" w:rsidP="003B148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>-Снижение детского травматизма, снижение гибели и травматизма на водных объектах поселения.</w:t>
      </w:r>
    </w:p>
    <w:p w:rsidR="00B90F4F" w:rsidRPr="00F74D85" w:rsidRDefault="00B90F4F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74D85">
        <w:rPr>
          <w:rFonts w:ascii="Arial" w:hAnsi="Arial" w:cs="Arial"/>
        </w:rPr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F74D85">
        <w:rPr>
          <w:rFonts w:ascii="Arial" w:hAnsi="Arial" w:cs="Arial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F74D85">
        <w:rPr>
          <w:rFonts w:ascii="Arial" w:hAnsi="Arial" w:cs="Arial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F74D85">
        <w:rPr>
          <w:rFonts w:ascii="Arial" w:hAnsi="Arial" w:cs="Arial"/>
        </w:rPr>
        <w:t>ости муниципального образования.</w:t>
      </w:r>
    </w:p>
    <w:p w:rsidR="00B90F4F" w:rsidRPr="00F74D85" w:rsidRDefault="00B90F4F" w:rsidP="00E3583C">
      <w:pPr>
        <w:jc w:val="both"/>
        <w:rPr>
          <w:rFonts w:ascii="Arial" w:hAnsi="Arial" w:cs="Arial"/>
        </w:rPr>
      </w:pPr>
    </w:p>
    <w:p w:rsidR="00B90F4F" w:rsidRPr="00F74D85" w:rsidRDefault="00B90F4F" w:rsidP="00B90F4F">
      <w:pPr>
        <w:ind w:firstLine="709"/>
        <w:jc w:val="both"/>
        <w:rPr>
          <w:rFonts w:ascii="Arial" w:hAnsi="Arial" w:cs="Arial"/>
        </w:rPr>
      </w:pPr>
    </w:p>
    <w:p w:rsidR="007E1A60" w:rsidRPr="00F74D85" w:rsidRDefault="007E1A60" w:rsidP="002F4C8D">
      <w:pPr>
        <w:jc w:val="both"/>
        <w:rPr>
          <w:rFonts w:ascii="Arial" w:hAnsi="Arial" w:cs="Arial"/>
        </w:rPr>
        <w:sectPr w:rsidR="007E1A60" w:rsidRPr="00F74D85" w:rsidSect="008C3E3E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90F4F" w:rsidRPr="001A6C4E" w:rsidRDefault="007E1A60" w:rsidP="00B90F4F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lastRenderedPageBreak/>
        <w:t>П</w:t>
      </w:r>
      <w:r w:rsidR="00B90F4F" w:rsidRPr="001A6C4E">
        <w:rPr>
          <w:rFonts w:ascii="Courier New" w:hAnsi="Courier New" w:cs="Courier New"/>
          <w:sz w:val="22"/>
        </w:rPr>
        <w:t>риложение 1</w:t>
      </w:r>
    </w:p>
    <w:p w:rsidR="003B148D" w:rsidRPr="001A6C4E" w:rsidRDefault="00B90F4F" w:rsidP="002F4C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к муниципальной программе</w:t>
      </w:r>
      <w:r w:rsidR="003B148D" w:rsidRPr="001A6C4E">
        <w:rPr>
          <w:rFonts w:ascii="Courier New" w:hAnsi="Courier New" w:cs="Courier New"/>
          <w:sz w:val="22"/>
        </w:rPr>
        <w:t xml:space="preserve"> «Защита населения и территорий </w:t>
      </w:r>
    </w:p>
    <w:p w:rsidR="003B148D" w:rsidRPr="001A6C4E" w:rsidRDefault="003B148D" w:rsidP="002F4C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населённых пунктов муниципального образования «</w:t>
      </w:r>
      <w:proofErr w:type="spellStart"/>
      <w:r w:rsidR="006C1C4C" w:rsidRPr="001A6C4E">
        <w:rPr>
          <w:rFonts w:ascii="Courier New" w:hAnsi="Courier New" w:cs="Courier New"/>
          <w:sz w:val="22"/>
        </w:rPr>
        <w:t>Табарсук</w:t>
      </w:r>
      <w:proofErr w:type="spellEnd"/>
      <w:r w:rsidRPr="001A6C4E">
        <w:rPr>
          <w:rFonts w:ascii="Courier New" w:hAnsi="Courier New" w:cs="Courier New"/>
          <w:sz w:val="22"/>
        </w:rPr>
        <w:t xml:space="preserve">»  </w:t>
      </w:r>
    </w:p>
    <w:p w:rsidR="002F4C8D" w:rsidRPr="001A6C4E" w:rsidRDefault="003B148D" w:rsidP="003B148D">
      <w:pPr>
        <w:jc w:val="right"/>
        <w:rPr>
          <w:rFonts w:ascii="Courier New" w:hAnsi="Courier New" w:cs="Courier New"/>
          <w:sz w:val="22"/>
        </w:rPr>
      </w:pPr>
      <w:r w:rsidRPr="001A6C4E">
        <w:rPr>
          <w:rFonts w:ascii="Courier New" w:hAnsi="Courier New" w:cs="Courier New"/>
          <w:sz w:val="22"/>
        </w:rPr>
        <w:t>от чрезвычайных ситуаций на 2023 – 2025 годы»</w:t>
      </w:r>
    </w:p>
    <w:p w:rsidR="003B148D" w:rsidRPr="00F74D85" w:rsidRDefault="003B148D" w:rsidP="003B148D">
      <w:pPr>
        <w:jc w:val="right"/>
        <w:rPr>
          <w:rFonts w:ascii="Arial" w:hAnsi="Arial" w:cs="Arial"/>
        </w:rPr>
      </w:pPr>
    </w:p>
    <w:p w:rsidR="00AB6B25" w:rsidRPr="00F74D85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F74D85">
        <w:rPr>
          <w:rFonts w:ascii="Arial" w:hAnsi="Arial" w:cs="Arial"/>
          <w:b/>
          <w:bCs/>
        </w:rPr>
        <w:t xml:space="preserve">Перечень мероприятий Программы, </w:t>
      </w:r>
    </w:p>
    <w:p w:rsidR="00AB6B25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F74D85">
        <w:rPr>
          <w:rFonts w:ascii="Arial" w:hAnsi="Arial" w:cs="Arial"/>
          <w:b/>
          <w:bCs/>
        </w:rPr>
        <w:t>сроки реализации и объемы финансирования на 2023 – 2025 годы</w:t>
      </w:r>
    </w:p>
    <w:p w:rsidR="00AF573C" w:rsidRPr="00F74D85" w:rsidRDefault="00AF573C" w:rsidP="00EB7F04">
      <w:pPr>
        <w:shd w:val="clear" w:color="auto" w:fill="FFFFFF"/>
        <w:rPr>
          <w:rFonts w:ascii="Arial" w:hAnsi="Arial" w:cs="Arial"/>
        </w:rPr>
      </w:pP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6267"/>
        <w:gridCol w:w="834"/>
        <w:gridCol w:w="696"/>
        <w:gridCol w:w="1113"/>
        <w:gridCol w:w="1390"/>
        <w:gridCol w:w="2919"/>
      </w:tblGrid>
      <w:tr w:rsidR="00AB6B25" w:rsidRPr="00AF573C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AF573C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Объёмы финансирования</w:t>
            </w:r>
          </w:p>
          <w:p w:rsidR="00AB6B25" w:rsidRPr="00AF573C" w:rsidRDefault="00D50B4D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 xml:space="preserve"> в тыс</w:t>
            </w:r>
            <w:proofErr w:type="gramStart"/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="005964CE" w:rsidRPr="00AF573C">
              <w:rPr>
                <w:rFonts w:ascii="Courier New" w:hAnsi="Courier New" w:cs="Courier New"/>
                <w:b/>
                <w:sz w:val="22"/>
                <w:szCs w:val="22"/>
              </w:rPr>
              <w:t>ублей</w:t>
            </w: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B6B25" w:rsidRPr="00AF573C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76CC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C1C4C"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6C1C4C" w:rsidP="00086A28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135F4E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6C1C4C"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8865F2" w:rsidP="006C1C4C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6C1C4C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865F2"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6C1C4C" w:rsidP="005964C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AF573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AF573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AA2B31" w:rsidP="00003F3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8865F2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AF573C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E21A7D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AB6B25" w:rsidRPr="00AF573C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086A28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</w:t>
            </w:r>
            <w:r w:rsidR="00B02A9E" w:rsidRPr="00AF573C">
              <w:rPr>
                <w:rFonts w:ascii="Courier New" w:hAnsi="Courier New" w:cs="Courier New"/>
                <w:sz w:val="22"/>
                <w:szCs w:val="22"/>
              </w:rPr>
              <w:t xml:space="preserve">и стендов </w:t>
            </w:r>
            <w:r w:rsidR="00086A28" w:rsidRPr="00AF573C">
              <w:rPr>
                <w:rFonts w:ascii="Courier New" w:hAnsi="Courier New" w:cs="Courier New"/>
                <w:sz w:val="22"/>
                <w:szCs w:val="22"/>
              </w:rPr>
              <w:t>«Купание запрещено»</w:t>
            </w:r>
            <w:r w:rsidR="00B02A9E" w:rsidRPr="00AF57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«Выход на 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лед запрещен»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Патрулирование водных объектов поселения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6B25" w:rsidRPr="00AF573C" w:rsidRDefault="00167901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>вручение листовок, памяток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52A81" w:rsidRPr="00AF573C">
              <w:rPr>
                <w:rFonts w:ascii="Courier New" w:hAnsi="Courier New" w:cs="Courier New"/>
                <w:sz w:val="22"/>
                <w:szCs w:val="22"/>
              </w:rPr>
              <w:t xml:space="preserve">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AF573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0876CC" w:rsidP="008865F2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865F2" w:rsidRPr="00AF573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8865F2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AF573C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865F2" w:rsidRDefault="008865F2" w:rsidP="005C6CF4">
      <w:pPr>
        <w:jc w:val="right"/>
        <w:rPr>
          <w:rFonts w:ascii="Arial" w:hAnsi="Arial" w:cs="Arial"/>
        </w:rPr>
      </w:pPr>
    </w:p>
    <w:p w:rsidR="003B148D" w:rsidRPr="00AF573C" w:rsidRDefault="003B148D" w:rsidP="005C6CF4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Приложение 2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 xml:space="preserve">к муниципальной программе «Защита населения и территорий 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населённых пунктов муниципального образования «</w:t>
      </w:r>
      <w:proofErr w:type="spellStart"/>
      <w:r w:rsidR="008865F2" w:rsidRPr="00AF573C">
        <w:rPr>
          <w:rFonts w:ascii="Courier New" w:hAnsi="Courier New" w:cs="Courier New"/>
          <w:sz w:val="22"/>
        </w:rPr>
        <w:t>Табарсук</w:t>
      </w:r>
      <w:proofErr w:type="spellEnd"/>
      <w:r w:rsidRPr="00AF573C">
        <w:rPr>
          <w:rFonts w:ascii="Courier New" w:hAnsi="Courier New" w:cs="Courier New"/>
          <w:sz w:val="22"/>
        </w:rPr>
        <w:t xml:space="preserve">»  </w:t>
      </w:r>
    </w:p>
    <w:p w:rsidR="003B148D" w:rsidRPr="00AF573C" w:rsidRDefault="003B148D" w:rsidP="003B148D">
      <w:pPr>
        <w:jc w:val="right"/>
        <w:rPr>
          <w:rFonts w:ascii="Courier New" w:hAnsi="Courier New" w:cs="Courier New"/>
          <w:sz w:val="22"/>
        </w:rPr>
      </w:pPr>
      <w:r w:rsidRPr="00AF573C">
        <w:rPr>
          <w:rFonts w:ascii="Courier New" w:hAnsi="Courier New" w:cs="Courier New"/>
          <w:sz w:val="22"/>
        </w:rPr>
        <w:t>от чрезвычайных ситуаций на 2023 – 2025 годы»</w:t>
      </w:r>
    </w:p>
    <w:p w:rsidR="003B148D" w:rsidRPr="00F74D85" w:rsidRDefault="003B148D" w:rsidP="003B148D">
      <w:pPr>
        <w:jc w:val="right"/>
        <w:rPr>
          <w:rFonts w:ascii="Arial" w:hAnsi="Arial" w:cs="Arial"/>
        </w:rPr>
      </w:pPr>
    </w:p>
    <w:p w:rsidR="003B148D" w:rsidRPr="00F74D85" w:rsidRDefault="003B148D" w:rsidP="003B148D">
      <w:pPr>
        <w:rPr>
          <w:rFonts w:ascii="Arial" w:hAnsi="Arial" w:cs="Arial"/>
          <w:b/>
        </w:rPr>
      </w:pPr>
      <w:r w:rsidRPr="00F74D85">
        <w:rPr>
          <w:rFonts w:ascii="Arial" w:hAnsi="Arial" w:cs="Arial"/>
          <w:b/>
        </w:rPr>
        <w:t xml:space="preserve">Сведения о показателях (индикаторах) муниципальной </w:t>
      </w:r>
      <w:r w:rsidR="009177B7">
        <w:rPr>
          <w:rFonts w:ascii="Arial" w:hAnsi="Arial" w:cs="Arial"/>
          <w:b/>
        </w:rPr>
        <w:t xml:space="preserve"> </w:t>
      </w:r>
      <w:r w:rsidRPr="00F74D85">
        <w:rPr>
          <w:rFonts w:ascii="Arial" w:hAnsi="Arial" w:cs="Arial"/>
          <w:b/>
        </w:rPr>
        <w:t>программы и их значения</w:t>
      </w:r>
    </w:p>
    <w:p w:rsidR="003B148D" w:rsidRPr="00F74D85" w:rsidRDefault="003B148D" w:rsidP="003B148D">
      <w:pPr>
        <w:rPr>
          <w:rFonts w:ascii="Arial" w:hAnsi="Arial" w:cs="Arial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8"/>
        <w:gridCol w:w="5670"/>
        <w:gridCol w:w="2127"/>
        <w:gridCol w:w="1984"/>
        <w:gridCol w:w="1701"/>
        <w:gridCol w:w="1985"/>
      </w:tblGrid>
      <w:tr w:rsidR="00F74D85" w:rsidRPr="00AF573C" w:rsidTr="00AF573C">
        <w:trPr>
          <w:trHeight w:val="276"/>
        </w:trPr>
        <w:tc>
          <w:tcPr>
            <w:tcW w:w="657" w:type="dxa"/>
            <w:vMerge w:val="restart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57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5688" w:type="dxa"/>
            <w:gridSpan w:val="2"/>
            <w:vMerge w:val="restart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AF573C">
              <w:rPr>
                <w:rFonts w:ascii="Courier New" w:hAnsi="Courier New" w:cs="Courier New"/>
                <w:sz w:val="22"/>
                <w:szCs w:val="22"/>
              </w:rPr>
              <w:br/>
              <w:t xml:space="preserve"> показателя </w:t>
            </w: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(П)</w:t>
            </w:r>
          </w:p>
        </w:tc>
        <w:tc>
          <w:tcPr>
            <w:tcW w:w="2127" w:type="dxa"/>
            <w:vMerge w:val="restart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74D85" w:rsidRPr="00AF573C" w:rsidRDefault="00F74D8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Значение показателей</w:t>
            </w:r>
          </w:p>
        </w:tc>
      </w:tr>
      <w:tr w:rsidR="00F74D85" w:rsidRPr="00AF573C" w:rsidTr="00AF573C">
        <w:trPr>
          <w:trHeight w:val="525"/>
        </w:trPr>
        <w:tc>
          <w:tcPr>
            <w:tcW w:w="657" w:type="dxa"/>
            <w:vMerge/>
          </w:tcPr>
          <w:p w:rsidR="00F74D85" w:rsidRPr="00AF573C" w:rsidRDefault="00F74D85" w:rsidP="006F19BB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8" w:type="dxa"/>
            <w:gridSpan w:val="2"/>
            <w:vMerge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74D85" w:rsidRPr="00AF573C" w:rsidTr="00AF573C">
        <w:trPr>
          <w:trHeight w:val="280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4D85" w:rsidRPr="00AF573C" w:rsidTr="00AF573C">
        <w:trPr>
          <w:trHeight w:val="1171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Количество профилактических мероприятий по предупреждению чрезвычайных ситуаций и происшествий на водных объектах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4D85" w:rsidRPr="00AF573C" w:rsidTr="00AF573C">
        <w:trPr>
          <w:trHeight w:val="346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 Количество обученных должностных лиц на курсах по ГО ЧС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F74D85" w:rsidRPr="00AF573C" w:rsidRDefault="00F74D85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74D85" w:rsidRPr="00AF573C" w:rsidRDefault="00F74D85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8865F2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4D85" w:rsidRPr="00AF573C" w:rsidTr="00AF573C">
        <w:trPr>
          <w:trHeight w:val="702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Охват населения оповещаемого местной системой оповещения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18440A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18440A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74D85" w:rsidRPr="00AF573C" w:rsidTr="00AF573C">
        <w:trPr>
          <w:trHeight w:val="692"/>
        </w:trPr>
        <w:tc>
          <w:tcPr>
            <w:tcW w:w="65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88" w:type="dxa"/>
            <w:gridSpan w:val="2"/>
          </w:tcPr>
          <w:p w:rsidR="00F74D85" w:rsidRPr="00AF573C" w:rsidRDefault="00F74D85" w:rsidP="00591F84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F74D85" w:rsidRPr="00AF573C" w:rsidTr="00AF573C">
        <w:tc>
          <w:tcPr>
            <w:tcW w:w="675" w:type="dxa"/>
            <w:gridSpan w:val="2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F74D85" w:rsidRPr="00AF573C" w:rsidRDefault="00F74D85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Готовность материального резерва, предназначенного для нужд ГО и в случае возникновения ЧС</w:t>
            </w:r>
          </w:p>
        </w:tc>
        <w:tc>
          <w:tcPr>
            <w:tcW w:w="2127" w:type="dxa"/>
            <w:vAlign w:val="center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4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4D85" w:rsidRPr="00AF573C" w:rsidRDefault="00F74D85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74D85" w:rsidRPr="00AF573C" w:rsidTr="00AF573C">
        <w:trPr>
          <w:trHeight w:val="562"/>
        </w:trPr>
        <w:tc>
          <w:tcPr>
            <w:tcW w:w="675" w:type="dxa"/>
            <w:gridSpan w:val="2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F74D85" w:rsidRPr="00AF573C" w:rsidRDefault="00F74D85" w:rsidP="00591F84">
            <w:pPr>
              <w:ind w:firstLine="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Изготовление предупреждающих аншлагов</w:t>
            </w:r>
          </w:p>
        </w:tc>
        <w:tc>
          <w:tcPr>
            <w:tcW w:w="2127" w:type="dxa"/>
          </w:tcPr>
          <w:p w:rsidR="00F74D85" w:rsidRPr="00AF573C" w:rsidRDefault="00F74D85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4" w:type="dxa"/>
          </w:tcPr>
          <w:p w:rsidR="00F74D85" w:rsidRPr="00AF573C" w:rsidRDefault="008865F2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74D85" w:rsidRPr="00AF573C" w:rsidRDefault="008865F2" w:rsidP="00BC4B0E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74D85" w:rsidRPr="00AF573C" w:rsidRDefault="008865F2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F57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3B148D" w:rsidRPr="00F74D85" w:rsidRDefault="003B148D" w:rsidP="00E3583C">
      <w:pPr>
        <w:jc w:val="both"/>
        <w:rPr>
          <w:rFonts w:ascii="Arial" w:hAnsi="Arial" w:cs="Arial"/>
        </w:rPr>
      </w:pPr>
    </w:p>
    <w:sectPr w:rsidR="003B148D" w:rsidRPr="00F74D85" w:rsidSect="008C3E3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0F4F"/>
    <w:rsid w:val="00003F39"/>
    <w:rsid w:val="000420F1"/>
    <w:rsid w:val="0004608C"/>
    <w:rsid w:val="00047F03"/>
    <w:rsid w:val="000734E5"/>
    <w:rsid w:val="00086A28"/>
    <w:rsid w:val="000876CC"/>
    <w:rsid w:val="00095758"/>
    <w:rsid w:val="000A4C17"/>
    <w:rsid w:val="000C6DE1"/>
    <w:rsid w:val="000C79B7"/>
    <w:rsid w:val="00125914"/>
    <w:rsid w:val="00135F4E"/>
    <w:rsid w:val="00167901"/>
    <w:rsid w:val="0018440A"/>
    <w:rsid w:val="00184CA5"/>
    <w:rsid w:val="001A6C4E"/>
    <w:rsid w:val="001B7745"/>
    <w:rsid w:val="001D24BD"/>
    <w:rsid w:val="0022113E"/>
    <w:rsid w:val="00227A3E"/>
    <w:rsid w:val="002322D0"/>
    <w:rsid w:val="00267E08"/>
    <w:rsid w:val="00282199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4055DC"/>
    <w:rsid w:val="00414319"/>
    <w:rsid w:val="00430EBB"/>
    <w:rsid w:val="00450F13"/>
    <w:rsid w:val="004650AA"/>
    <w:rsid w:val="00481151"/>
    <w:rsid w:val="0048223A"/>
    <w:rsid w:val="004C17D9"/>
    <w:rsid w:val="004E0136"/>
    <w:rsid w:val="00536A66"/>
    <w:rsid w:val="00562907"/>
    <w:rsid w:val="00566FBA"/>
    <w:rsid w:val="00583EB9"/>
    <w:rsid w:val="00586CD9"/>
    <w:rsid w:val="00591F84"/>
    <w:rsid w:val="005964CE"/>
    <w:rsid w:val="005C6CF4"/>
    <w:rsid w:val="005D0E9E"/>
    <w:rsid w:val="005D284F"/>
    <w:rsid w:val="005E6CA1"/>
    <w:rsid w:val="006112A9"/>
    <w:rsid w:val="006518D8"/>
    <w:rsid w:val="00652164"/>
    <w:rsid w:val="006B12AF"/>
    <w:rsid w:val="006B13AC"/>
    <w:rsid w:val="006C1C4C"/>
    <w:rsid w:val="006C6E5B"/>
    <w:rsid w:val="006D3C6A"/>
    <w:rsid w:val="006F232E"/>
    <w:rsid w:val="007100F2"/>
    <w:rsid w:val="00733EA9"/>
    <w:rsid w:val="0074125D"/>
    <w:rsid w:val="00752A81"/>
    <w:rsid w:val="007611AC"/>
    <w:rsid w:val="007B6C5E"/>
    <w:rsid w:val="007E1A60"/>
    <w:rsid w:val="007E5A7E"/>
    <w:rsid w:val="007F79A0"/>
    <w:rsid w:val="00811353"/>
    <w:rsid w:val="00842298"/>
    <w:rsid w:val="00847779"/>
    <w:rsid w:val="008865F2"/>
    <w:rsid w:val="008918FA"/>
    <w:rsid w:val="008B78BD"/>
    <w:rsid w:val="008C3A24"/>
    <w:rsid w:val="008C3E3E"/>
    <w:rsid w:val="008E457D"/>
    <w:rsid w:val="0090032D"/>
    <w:rsid w:val="009109B8"/>
    <w:rsid w:val="009177B7"/>
    <w:rsid w:val="00945A2C"/>
    <w:rsid w:val="00970F90"/>
    <w:rsid w:val="00986471"/>
    <w:rsid w:val="009B027D"/>
    <w:rsid w:val="009D0C77"/>
    <w:rsid w:val="009E4212"/>
    <w:rsid w:val="009E6218"/>
    <w:rsid w:val="00A15CAE"/>
    <w:rsid w:val="00A26159"/>
    <w:rsid w:val="00A31BA1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AF573C"/>
    <w:rsid w:val="00B02A9E"/>
    <w:rsid w:val="00B130F5"/>
    <w:rsid w:val="00B80A65"/>
    <w:rsid w:val="00B90F4F"/>
    <w:rsid w:val="00BA48E7"/>
    <w:rsid w:val="00BB6E15"/>
    <w:rsid w:val="00BC3C08"/>
    <w:rsid w:val="00BC4B0E"/>
    <w:rsid w:val="00BE3352"/>
    <w:rsid w:val="00BF0184"/>
    <w:rsid w:val="00C03A9D"/>
    <w:rsid w:val="00C07BA2"/>
    <w:rsid w:val="00C22A7A"/>
    <w:rsid w:val="00C60287"/>
    <w:rsid w:val="00CD57DA"/>
    <w:rsid w:val="00CD6C71"/>
    <w:rsid w:val="00CD729F"/>
    <w:rsid w:val="00CE28A8"/>
    <w:rsid w:val="00D120D8"/>
    <w:rsid w:val="00D37D04"/>
    <w:rsid w:val="00D50B4D"/>
    <w:rsid w:val="00D96DE7"/>
    <w:rsid w:val="00DC2AA5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7F04"/>
    <w:rsid w:val="00EC0EA2"/>
    <w:rsid w:val="00EC150E"/>
    <w:rsid w:val="00EE61ED"/>
    <w:rsid w:val="00EF7599"/>
    <w:rsid w:val="00F13042"/>
    <w:rsid w:val="00F159D3"/>
    <w:rsid w:val="00F16838"/>
    <w:rsid w:val="00F52D39"/>
    <w:rsid w:val="00F570FE"/>
    <w:rsid w:val="00F62452"/>
    <w:rsid w:val="00F71DB1"/>
    <w:rsid w:val="00F74D85"/>
    <w:rsid w:val="00FD2A10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link w:val="ac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d">
    <w:name w:val="Strong"/>
    <w:uiPriority w:val="22"/>
    <w:qFormat/>
    <w:rsid w:val="003E3B35"/>
    <w:rPr>
      <w:b/>
      <w:bCs/>
    </w:rPr>
  </w:style>
  <w:style w:type="table" w:styleId="ae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C03A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60D2-CB22-4B28-A43E-BC0F1ED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2023-02-07T06:17:00Z</cp:lastPrinted>
  <dcterms:created xsi:type="dcterms:W3CDTF">2023-01-23T07:50:00Z</dcterms:created>
  <dcterms:modified xsi:type="dcterms:W3CDTF">2023-02-17T01:19:00Z</dcterms:modified>
</cp:coreProperties>
</file>